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FA6815" w:rsidP="00FC48A9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3354C2" w:rsidP="00BD69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traffic filtration on Next Generation Firewall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Login to a Firewall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Configure Basic Firewall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Configure Firewall Security Policies</w:t>
            </w:r>
          </w:p>
          <w:p w:rsidR="008A6B72" w:rsidRPr="008A6B72" w:rsidRDefault="0058627F" w:rsidP="005862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Perform Network Address Translation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E62B7" w:rsidRPr="009E62B7" w:rsidRDefault="009E62B7" w:rsidP="009E62B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Login to a Firewall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Login In to a Device Through the Console Port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Login to the Device Through Telnet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Login to the Device Through SSH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Login to the Device Using the Default Web Mode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Login to the Device Through the Web UI</w:t>
            </w:r>
          </w:p>
          <w:p w:rsidR="009E62B7" w:rsidRPr="009E62B7" w:rsidRDefault="009E62B7" w:rsidP="009E62B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Basic Firewall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Set a host name for the firewall.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Set the system time of the firewall.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Backup and restore the firewall's configuration file</w:t>
            </w:r>
          </w:p>
          <w:p w:rsidR="009E62B7" w:rsidRPr="009E62B7" w:rsidRDefault="009E62B7" w:rsidP="009E62B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  <w:p w:rsidR="009E62B7" w:rsidRPr="009E62B7" w:rsidRDefault="009E62B7" w:rsidP="009E62B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Firewall</w:t>
            </w:r>
          </w:p>
          <w:p w:rsidR="009E62B7" w:rsidRPr="009E62B7" w:rsidRDefault="00FC48A9" w:rsidP="009E62B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>
              <w:rPr>
                <w:rFonts w:ascii="Arial" w:hAnsi="Arial"/>
                <w:noProof/>
                <w:color w:val="000000" w:themeColor="text1"/>
                <w:lang w:val="en-AU"/>
              </w:rPr>
              <w:t xml:space="preserve">Define </w:t>
            </w:r>
            <w:r w:rsidR="009E62B7" w:rsidRPr="009E62B7">
              <w:rPr>
                <w:rFonts w:ascii="Arial" w:hAnsi="Arial"/>
                <w:noProof/>
                <w:color w:val="000000" w:themeColor="text1"/>
                <w:lang w:val="en-AU"/>
              </w:rPr>
              <w:t>Security Policies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Configure IP addresses for interfaces.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Add the interfaces to security zones.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Configure firewall security policies on the CLI.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Configure firewall security policies on the web UI</w:t>
            </w:r>
          </w:p>
          <w:p w:rsidR="009E62B7" w:rsidRPr="009E62B7" w:rsidRDefault="009E62B7" w:rsidP="009E62B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Perform Network Address Translation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Configure security zones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Configure a security policy</w:t>
            </w:r>
          </w:p>
          <w:p w:rsidR="009E62B7" w:rsidRPr="009E62B7" w:rsidRDefault="009E62B7" w:rsidP="009E62B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lastRenderedPageBreak/>
              <w:t>Configure a NAT address pool.</w:t>
            </w:r>
          </w:p>
          <w:p w:rsidR="00B91877" w:rsidRPr="009E62B7" w:rsidRDefault="009E62B7" w:rsidP="009E62B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E62B7">
              <w:rPr>
                <w:rFonts w:ascii="Arial" w:hAnsi="Arial"/>
                <w:noProof/>
                <w:color w:val="000000" w:themeColor="text1"/>
                <w:lang w:val="en-AU"/>
              </w:rPr>
              <w:t>Configure a NAT Policy A</w:t>
            </w:r>
          </w:p>
          <w:p w:rsidR="009E62B7" w:rsidRDefault="00B91877" w:rsidP="00B91877">
            <w:pPr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</w:pPr>
            <w:r w:rsidRPr="00B91877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</w:p>
          <w:p w:rsidR="00563828" w:rsidRPr="00644128" w:rsidRDefault="00563828" w:rsidP="00B91877">
            <w:pPr>
              <w:rPr>
                <w:rFonts w:ascii="Arial" w:hAnsi="Arial" w:cs="Arial"/>
              </w:rPr>
            </w:pP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FC48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3354C2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Perform traffic filtration on Next Generation Firewall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8627F" w:rsidRPr="0058627F" w:rsidRDefault="0058627F" w:rsidP="0058627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Login to a Firewall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Configure Basic Firewall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Configure Firewall Security Policies</w:t>
            </w:r>
          </w:p>
          <w:p w:rsidR="007938F8" w:rsidRPr="00BD69FF" w:rsidRDefault="0058627F" w:rsidP="0058627F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Perform Network Address Translation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Login In to a Device Through the Console Port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4D889287" wp14:editId="0B6A28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8E56C" id="Rounded Rectangle 35" o:spid="_x0000_s1026" style="position:absolute;margin-left:6.95pt;margin-top:2.4pt;width:28.5pt;height:12.9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029F8539" wp14:editId="3CC6985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B2E40" id="Rounded Rectangle 36" o:spid="_x0000_s1026" style="position:absolute;margin-left:9.35pt;margin-top:2.4pt;width:28.45pt;height:12.85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Login to the Device Through Telnet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29CE7FF9" wp14:editId="721039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39ACB" id="Rounded Rectangle 17" o:spid="_x0000_s1026" style="position:absolute;margin-left:6.95pt;margin-top:2.4pt;width:28.5pt;height:12.9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7378708D" wp14:editId="6E82BC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623C7" id="Rounded Rectangle 18" o:spid="_x0000_s1026" style="position:absolute;margin-left:9.35pt;margin-top:2.4pt;width:28.45pt;height:12.8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Login to the Device Through SSH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2889F84C" wp14:editId="500756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6CCCE" id="Rounded Rectangle 19" o:spid="_x0000_s1026" style="position:absolute;margin-left:6.95pt;margin-top:2.4pt;width:28.5pt;height:12.9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4499AC1F" wp14:editId="566CFD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5C144" id="Rounded Rectangle 20" o:spid="_x0000_s1026" style="position:absolute;margin-left:9.35pt;margin-top:2.4pt;width:28.45pt;height:12.8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Login to the Device Using the Default Web Mode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2E3A627F" wp14:editId="10E17B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78473" id="Rounded Rectangle 21" o:spid="_x0000_s1026" style="position:absolute;margin-left:6.95pt;margin-top:2.4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354138C9" wp14:editId="222C534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3D0FB" id="Rounded Rectangle 22" o:spid="_x0000_s1026" style="position:absolute;margin-left:9.35pt;margin-top:2.4pt;width:28.45pt;height:12.85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Login to the Device Through the Web UI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1982D575" wp14:editId="4B43B2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FF2DF" id="Rounded Rectangle 23" o:spid="_x0000_s1026" style="position:absolute;margin-left:6.95pt;margin-top:2.4pt;width:28.5pt;height:12.9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7F14B662" wp14:editId="58A5C21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03843" id="Rounded Rectangle 24" o:spid="_x0000_s1026" style="position:absolute;margin-left:9.35pt;margin-top:2.4pt;width:28.45pt;height:12.85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Set a host name for the firewall.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6A14BDC1" wp14:editId="38C092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B23CC" id="Rounded Rectangle 25" o:spid="_x0000_s1026" style="position:absolute;margin-left:6.95pt;margin-top:2.4pt;width:28.5pt;height:12.9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4EC2BAE2" wp14:editId="1F8848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99CA4" id="Rounded Rectangle 26" o:spid="_x0000_s1026" style="position:absolute;margin-left:9.35pt;margin-top:2.4pt;width:28.45pt;height:12.85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Set the system time of the firewall.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4A52D6AE" wp14:editId="6702AC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74BB8" id="Rounded Rectangle 32" o:spid="_x0000_s1026" style="position:absolute;margin-left:7.55pt;margin-top:2.5pt;width:28.45pt;height:12.85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6C940174" wp14:editId="0508A7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DD255" id="Rounded Rectangle 33" o:spid="_x0000_s1026" style="position:absolute;margin-left:9.3pt;margin-top:2.5pt;width:28.45pt;height:12.8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453E" w:rsidRPr="00206480" w:rsidTr="00D96037">
        <w:trPr>
          <w:trHeight w:val="398"/>
        </w:trPr>
        <w:tc>
          <w:tcPr>
            <w:tcW w:w="6729" w:type="dxa"/>
            <w:vAlign w:val="bottom"/>
          </w:tcPr>
          <w:p w:rsidR="0046453E" w:rsidRPr="0046453E" w:rsidRDefault="0046453E" w:rsidP="0046453E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Backup and restore the firewall's configuration file</w:t>
            </w:r>
          </w:p>
        </w:tc>
        <w:tc>
          <w:tcPr>
            <w:tcW w:w="1063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380C6DE5" wp14:editId="4FE0CD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AB3D5" id="Rounded Rectangle 10" o:spid="_x0000_s1026" style="position:absolute;margin-left:8.5pt;margin-top:5pt;width:28.45pt;height:12.85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6453E" w:rsidRPr="00206480" w:rsidRDefault="0046453E" w:rsidP="004645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7E45C7A2" wp14:editId="56088E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BCAF2" id="Rounded Rectangle 11" o:spid="_x0000_s1026" style="position:absolute;margin-left:9.5pt;margin-top:4.95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FC48A9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FC48A9">
              <w:rPr>
                <w:rFonts w:ascii="Calibri" w:hAnsi="Calibri" w:cs="Calibri"/>
                <w:color w:val="000000"/>
              </w:rPr>
              <w:t>Define Security Policies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56A5CF44" wp14:editId="320D4FD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6CF8D" id="Rounded Rectangle 13" o:spid="_x0000_s1026" style="position:absolute;margin-left:8.5pt;margin-top:5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43BC2F9D" wp14:editId="257B6B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F5D2B" id="Rounded Rectangle 14" o:spid="_x0000_s1026" style="position:absolute;margin-left:9.5pt;margin-top:4.95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Configure IP addresses for interfaces.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42C7B7A6" wp14:editId="02DD2DC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7E0755" id="Rounded Rectangle 28" o:spid="_x0000_s1026" style="position:absolute;margin-left:8.3pt;margin-top:2.85pt;width:28.5pt;height:12.9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7A32EAC9" wp14:editId="0E660EA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79575" id="Rounded Rectangle 29" o:spid="_x0000_s1026" style="position:absolute;margin-left:10.6pt;margin-top:2.85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Add the interfaces to security zones.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7C4C9074" wp14:editId="204E9B0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DF576" id="Rounded Rectangle 3" o:spid="_x0000_s1026" style="position:absolute;margin-left:8.3pt;margin-top:2.85pt;width:28.5pt;height:12.9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029EB3DD" wp14:editId="1D66E7F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667AF" id="Rounded Rectangle 6" o:spid="_x0000_s1026" style="position:absolute;margin-left:10.6pt;margin-top:2.85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Configure firewall security policies on the CLI.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0FDE0844" wp14:editId="53EFC3C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82E47" id="Rounded Rectangle 7" o:spid="_x0000_s1026" style="position:absolute;margin-left:8.3pt;margin-top:2.85pt;width:28.5pt;height:12.9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3036E0DE" wp14:editId="445D7F3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12751" id="Rounded Rectangle 8" o:spid="_x0000_s1026" style="position:absolute;margin-left:10.6pt;margin-top:2.85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Configure firewall security policies on the web UI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51E711CA" wp14:editId="28A248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1A7A1" id="Rounded Rectangle 9" o:spid="_x0000_s1026" style="position:absolute;margin-left:8.3pt;margin-top:2.85pt;width:28.5pt;height:12.9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74D47E11" wp14:editId="16F5477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47D77" id="Rounded Rectangle 15" o:spid="_x0000_s1026" style="position:absolute;margin-left:10.6pt;margin-top:2.85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HmPdut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Configure security zones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5AC277DE" wp14:editId="717D53D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A949B" id="Rounded Rectangle 4" o:spid="_x0000_s1026" style="position:absolute;margin-left:8.3pt;margin-top:2.85pt;width:28.5pt;height:12.9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70074BC7" wp14:editId="62F3134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63659" id="Rounded Rectangle 12" o:spid="_x0000_s1026" style="position:absolute;margin-left:10.6pt;margin-top:2.85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Configure a security policy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223803C8" wp14:editId="59F5D9D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F1635" id="Rounded Rectangle 30" o:spid="_x0000_s1026" style="position:absolute;margin-left:8.3pt;margin-top:2.85pt;width:28.5pt;height:12.9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6XDq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47B2B9D6" wp14:editId="2E90317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4B066" id="Rounded Rectangle 31" o:spid="_x0000_s1026" style="position:absolute;margin-left:10.6pt;margin-top:2.85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8A9" w:rsidRPr="00206480" w:rsidTr="00D96037">
        <w:trPr>
          <w:trHeight w:val="398"/>
        </w:trPr>
        <w:tc>
          <w:tcPr>
            <w:tcW w:w="6729" w:type="dxa"/>
            <w:vAlign w:val="bottom"/>
          </w:tcPr>
          <w:p w:rsidR="00FC48A9" w:rsidRPr="0046453E" w:rsidRDefault="00FC48A9" w:rsidP="00FC48A9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  <w:r w:rsidRPr="0046453E">
              <w:rPr>
                <w:rFonts w:ascii="Calibri" w:hAnsi="Calibri" w:cs="Calibri"/>
                <w:color w:val="000000"/>
              </w:rPr>
              <w:t>Configure a NAT address pool.</w:t>
            </w:r>
          </w:p>
        </w:tc>
        <w:tc>
          <w:tcPr>
            <w:tcW w:w="1063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6CC588B3" wp14:editId="711A344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CA3E6" id="Rounded Rectangle 16" o:spid="_x0000_s1026" style="position:absolute;margin-left:8.3pt;margin-top:2.85pt;width:28.5pt;height:12.9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C48A9" w:rsidRPr="00206480" w:rsidRDefault="00FC48A9" w:rsidP="00FC48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1553C449" wp14:editId="499DE52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BCE17" id="Rounded Rectangle 27" o:spid="_x0000_s1026" style="position:absolute;margin-left:10.6pt;margin-top:2.85pt;width:28.5pt;height:12.9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FC48A9" w:rsidRDefault="00FC48A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FC48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3354C2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Perform traffic filtration on Next Generation Firewall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8627F" w:rsidRPr="0058627F" w:rsidRDefault="0058627F" w:rsidP="0058627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Login to a Firewall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Configure Basic Firewall</w:t>
            </w:r>
          </w:p>
          <w:p w:rsidR="0058627F" w:rsidRPr="0058627F" w:rsidRDefault="0058627F" w:rsidP="0058627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Configure Firewall Security Policies</w:t>
            </w:r>
          </w:p>
          <w:p w:rsidR="00B9190B" w:rsidRPr="00413939" w:rsidRDefault="0058627F" w:rsidP="0058627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</w:rPr>
            </w:pPr>
            <w:r w:rsidRPr="0058627F">
              <w:rPr>
                <w:rFonts w:ascii="Arial" w:hAnsi="Arial"/>
                <w:noProof/>
                <w:color w:val="000000" w:themeColor="text1"/>
                <w:lang w:val="en-AU"/>
              </w:rPr>
              <w:t>Perform Network Address Translation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93FB7" w:rsidRPr="00206480" w:rsidTr="0015400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Login In to a Device Through the Console 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Login to the Device Through Telnet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Login to the Device Through SSH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Login to the Device Using the Default Web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Login to the Device Through the Web UI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Set a host name for the firewall.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Set the system time of the firewall.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Backup and restore the firewall's configuration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8A9" w:rsidRPr="00206480" w:rsidTr="0015400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C48A9" w:rsidRPr="00F27A1A" w:rsidRDefault="00FC48A9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FC48A9" w:rsidRPr="00293FB7" w:rsidRDefault="00FC48A9" w:rsidP="00293F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Define security policies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8A9" w:rsidRPr="00206480" w:rsidRDefault="00FC48A9" w:rsidP="00293FB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8A9" w:rsidRPr="00206480" w:rsidRDefault="00FC48A9" w:rsidP="00293FB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C48A9" w:rsidRPr="00206480" w:rsidRDefault="00FC48A9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Configure IP addresses for interfaces.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Add the interfaces to security zones.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Configure firewall security policies on the CLI.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Configure firewall security policies on the web UI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Configure security zones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Configure a security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293FB7" w:rsidRPr="00206480" w:rsidTr="0015400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93FB7" w:rsidRPr="00F27A1A" w:rsidRDefault="00293FB7" w:rsidP="00293F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bottom"/>
          </w:tcPr>
          <w:p w:rsidR="00293FB7" w:rsidRPr="00293FB7" w:rsidRDefault="00293FB7" w:rsidP="00293FB7">
            <w:pPr>
              <w:rPr>
                <w:rFonts w:ascii="Calibri" w:hAnsi="Calibri" w:cs="Calibri"/>
                <w:color w:val="000000"/>
              </w:rPr>
            </w:pPr>
            <w:r w:rsidRPr="00293FB7">
              <w:rPr>
                <w:rFonts w:ascii="Calibri" w:hAnsi="Calibri" w:cs="Calibri"/>
                <w:color w:val="000000"/>
              </w:rPr>
              <w:t>Configure a NAT address pool.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3FB7" w:rsidRPr="00206480" w:rsidRDefault="00293FB7" w:rsidP="00293F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93FB7" w:rsidRPr="00206480" w:rsidRDefault="00293FB7" w:rsidP="00293FB7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FC48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3354C2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traffic filtration on Next Generation Firewall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2333D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12333D">
              <w:rPr>
                <w:rFonts w:cstheme="minorHAnsi"/>
                <w:b/>
                <w:bCs/>
                <w:iCs/>
              </w:rPr>
              <w:t>What Are The Types Of Firewalls?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C48A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IP</w:t>
            </w:r>
            <w:r w:rsidR="0012333D" w:rsidRPr="0012333D">
              <w:rPr>
                <w:rFonts w:cstheme="minorHAnsi"/>
                <w:b/>
                <w:bCs/>
                <w:iCs/>
              </w:rPr>
              <w:t xml:space="preserve"> Spoofing?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2333D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12333D">
              <w:rPr>
                <w:rFonts w:cstheme="minorHAnsi"/>
                <w:b/>
                <w:bCs/>
                <w:iCs/>
              </w:rPr>
              <w:t>What Is Worm?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C48A9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</w:t>
            </w:r>
            <w:r w:rsidR="0012333D" w:rsidRPr="0012333D">
              <w:rPr>
                <w:rFonts w:cstheme="minorHAnsi"/>
                <w:b/>
                <w:bCs/>
                <w:iCs/>
              </w:rPr>
              <w:t xml:space="preserve"> Abuse Of Privilege?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2333D" w:rsidP="009B1E94">
            <w:pPr>
              <w:rPr>
                <w:rFonts w:cstheme="minorHAnsi"/>
                <w:b/>
                <w:bCs/>
                <w:iCs/>
              </w:rPr>
            </w:pPr>
            <w:r w:rsidRPr="0012333D">
              <w:rPr>
                <w:rFonts w:cstheme="minorHAnsi"/>
                <w:b/>
                <w:bCs/>
                <w:iCs/>
              </w:rPr>
              <w:t>What Is Authentication Token?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12333D" w:rsidP="00803BC7">
            <w:pPr>
              <w:rPr>
                <w:rFonts w:cstheme="minorHAnsi"/>
                <w:b/>
                <w:bCs/>
              </w:rPr>
            </w:pPr>
            <w:r w:rsidRPr="0012333D">
              <w:rPr>
                <w:rFonts w:cstheme="minorHAnsi"/>
                <w:b/>
                <w:bCs/>
              </w:rPr>
              <w:t>What Is Cryptographic Checksum?</w:t>
            </w: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36392B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IP</w:t>
            </w:r>
            <w:r w:rsidR="0012333D" w:rsidRPr="0012333D">
              <w:rPr>
                <w:rFonts w:cstheme="minorHAnsi"/>
                <w:b/>
                <w:bCs/>
              </w:rPr>
              <w:t xml:space="preserve"> Splicing/hijacking?</w:t>
            </w: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Pr="00F27A1A" w:rsidRDefault="0036392B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12333D" w:rsidRPr="00803BC7" w:rsidTr="00A70F43">
        <w:trPr>
          <w:trHeight w:val="890"/>
          <w:jc w:val="center"/>
        </w:trPr>
        <w:tc>
          <w:tcPr>
            <w:tcW w:w="747" w:type="dxa"/>
          </w:tcPr>
          <w:p w:rsidR="0012333D" w:rsidRPr="00803BC7" w:rsidRDefault="0012333D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2333D" w:rsidRDefault="0036392B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DNS</w:t>
            </w:r>
            <w:r w:rsidR="0012333D" w:rsidRPr="0012333D">
              <w:rPr>
                <w:rFonts w:cstheme="minorHAnsi"/>
                <w:b/>
                <w:bCs/>
              </w:rPr>
              <w:t xml:space="preserve"> Spoofing?</w:t>
            </w: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Default="0036392B" w:rsidP="00803BC7">
            <w:pPr>
              <w:rPr>
                <w:rFonts w:cstheme="minorHAnsi"/>
                <w:b/>
                <w:bCs/>
              </w:rPr>
            </w:pPr>
          </w:p>
          <w:p w:rsidR="0036392B" w:rsidRPr="0012333D" w:rsidRDefault="0036392B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12333D" w:rsidRPr="00803BC7" w:rsidRDefault="001233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12333D" w:rsidRPr="00803BC7" w:rsidRDefault="0012333D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  <w:bookmarkStart w:id="1" w:name="_GoBack"/>
      <w:bookmarkEnd w:id="1"/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33D" w:rsidRDefault="0018333D" w:rsidP="00C92255">
      <w:pPr>
        <w:spacing w:after="0" w:line="240" w:lineRule="auto"/>
      </w:pPr>
      <w:r>
        <w:separator/>
      </w:r>
    </w:p>
  </w:endnote>
  <w:endnote w:type="continuationSeparator" w:id="0">
    <w:p w:rsidR="0018333D" w:rsidRDefault="0018333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92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33D" w:rsidRDefault="0018333D" w:rsidP="00C92255">
      <w:pPr>
        <w:spacing w:after="0" w:line="240" w:lineRule="auto"/>
      </w:pPr>
      <w:r>
        <w:separator/>
      </w:r>
    </w:p>
  </w:footnote>
  <w:footnote w:type="continuationSeparator" w:id="0">
    <w:p w:rsidR="0018333D" w:rsidRDefault="0018333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00A91"/>
    <w:multiLevelType w:val="hybridMultilevel"/>
    <w:tmpl w:val="3D5C3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F7C01"/>
    <w:multiLevelType w:val="hybridMultilevel"/>
    <w:tmpl w:val="0F466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53357"/>
    <w:multiLevelType w:val="hybridMultilevel"/>
    <w:tmpl w:val="9C445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7684"/>
    <w:multiLevelType w:val="hybridMultilevel"/>
    <w:tmpl w:val="D19CD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B545A"/>
    <w:multiLevelType w:val="hybridMultilevel"/>
    <w:tmpl w:val="9C142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39921F0"/>
    <w:multiLevelType w:val="hybridMultilevel"/>
    <w:tmpl w:val="5E763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72DB5"/>
    <w:multiLevelType w:val="hybridMultilevel"/>
    <w:tmpl w:val="14CAC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7223D"/>
    <w:multiLevelType w:val="hybridMultilevel"/>
    <w:tmpl w:val="7B98D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9A79F9"/>
    <w:multiLevelType w:val="hybridMultilevel"/>
    <w:tmpl w:val="1B70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05312"/>
    <w:multiLevelType w:val="hybridMultilevel"/>
    <w:tmpl w:val="3F84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E1BA2"/>
    <w:multiLevelType w:val="hybridMultilevel"/>
    <w:tmpl w:val="9BB4C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24514"/>
    <w:multiLevelType w:val="hybridMultilevel"/>
    <w:tmpl w:val="A7E22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8"/>
  </w:num>
  <w:num w:numId="5">
    <w:abstractNumId w:val="2"/>
  </w:num>
  <w:num w:numId="6">
    <w:abstractNumId w:val="0"/>
  </w:num>
  <w:num w:numId="7">
    <w:abstractNumId w:val="17"/>
  </w:num>
  <w:num w:numId="8">
    <w:abstractNumId w:val="12"/>
  </w:num>
  <w:num w:numId="9">
    <w:abstractNumId w:val="6"/>
  </w:num>
  <w:num w:numId="10">
    <w:abstractNumId w:val="9"/>
  </w:num>
  <w:num w:numId="11">
    <w:abstractNumId w:val="14"/>
  </w:num>
  <w:num w:numId="12">
    <w:abstractNumId w:val="19"/>
  </w:num>
  <w:num w:numId="13">
    <w:abstractNumId w:val="15"/>
  </w:num>
  <w:num w:numId="14">
    <w:abstractNumId w:val="16"/>
  </w:num>
  <w:num w:numId="15">
    <w:abstractNumId w:val="4"/>
  </w:num>
  <w:num w:numId="16">
    <w:abstractNumId w:val="3"/>
  </w:num>
  <w:num w:numId="17">
    <w:abstractNumId w:val="5"/>
  </w:num>
  <w:num w:numId="18">
    <w:abstractNumId w:val="7"/>
  </w:num>
  <w:num w:numId="19">
    <w:abstractNumId w:val="10"/>
  </w:num>
  <w:num w:numId="2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57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B7109"/>
    <w:rsid w:val="000C106D"/>
    <w:rsid w:val="000D4D5D"/>
    <w:rsid w:val="000D724E"/>
    <w:rsid w:val="000E235A"/>
    <w:rsid w:val="000F365E"/>
    <w:rsid w:val="000F3A98"/>
    <w:rsid w:val="00100B03"/>
    <w:rsid w:val="00102FED"/>
    <w:rsid w:val="00105A0E"/>
    <w:rsid w:val="0010602E"/>
    <w:rsid w:val="00107B9F"/>
    <w:rsid w:val="0011424E"/>
    <w:rsid w:val="001161EE"/>
    <w:rsid w:val="0012333D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333D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3FB7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54C2"/>
    <w:rsid w:val="00337AA3"/>
    <w:rsid w:val="00343F42"/>
    <w:rsid w:val="00351EED"/>
    <w:rsid w:val="00355F21"/>
    <w:rsid w:val="0035637C"/>
    <w:rsid w:val="0036392B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013"/>
    <w:rsid w:val="00454016"/>
    <w:rsid w:val="004621CC"/>
    <w:rsid w:val="0046453E"/>
    <w:rsid w:val="00486281"/>
    <w:rsid w:val="00487AA7"/>
    <w:rsid w:val="00494F77"/>
    <w:rsid w:val="004A28F6"/>
    <w:rsid w:val="004B4958"/>
    <w:rsid w:val="004B64E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152"/>
    <w:rsid w:val="00576A0F"/>
    <w:rsid w:val="00577974"/>
    <w:rsid w:val="00581EF0"/>
    <w:rsid w:val="0058627F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3960"/>
    <w:rsid w:val="005D521E"/>
    <w:rsid w:val="005F3F45"/>
    <w:rsid w:val="00610A2F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2495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7490"/>
    <w:rsid w:val="00704401"/>
    <w:rsid w:val="007129DA"/>
    <w:rsid w:val="00716131"/>
    <w:rsid w:val="00717AEE"/>
    <w:rsid w:val="007216F6"/>
    <w:rsid w:val="00731699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57A9E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300DD"/>
    <w:rsid w:val="009334D1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E62B7"/>
    <w:rsid w:val="009E6F0D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5C7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71C7"/>
    <w:rsid w:val="00BB1F96"/>
    <w:rsid w:val="00BB4B23"/>
    <w:rsid w:val="00BC27FA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619EA"/>
    <w:rsid w:val="00C649BB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6486E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17B4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B09AF"/>
    <w:rsid w:val="00FB1A30"/>
    <w:rsid w:val="00FB3ABA"/>
    <w:rsid w:val="00FB3DBF"/>
    <w:rsid w:val="00FC48A9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6F487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A53AF-EFE1-4B08-854A-0D41ACD6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Hassaan </cp:lastModifiedBy>
  <cp:revision>40</cp:revision>
  <cp:lastPrinted>2020-08-17T04:37:00Z</cp:lastPrinted>
  <dcterms:created xsi:type="dcterms:W3CDTF">2020-09-16T09:46:00Z</dcterms:created>
  <dcterms:modified xsi:type="dcterms:W3CDTF">2020-09-19T22:03:00Z</dcterms:modified>
</cp:coreProperties>
</file>